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8BD" w:rsidRPr="00B61AD9" w:rsidRDefault="00151F66" w:rsidP="00151F66">
      <w:pPr>
        <w:pStyle w:val="NoSpacing"/>
        <w:jc w:val="center"/>
      </w:pPr>
      <w:r w:rsidRPr="00B61AD9">
        <w:t>St. Ansgar City Council</w:t>
      </w:r>
    </w:p>
    <w:p w:rsidR="00151F66" w:rsidRPr="00B61AD9" w:rsidRDefault="006542D5" w:rsidP="00151F66">
      <w:pPr>
        <w:pStyle w:val="NoSpacing"/>
        <w:jc w:val="center"/>
      </w:pPr>
      <w:r>
        <w:t>October</w:t>
      </w:r>
      <w:r w:rsidR="007E6AD2">
        <w:t xml:space="preserve"> </w:t>
      </w:r>
      <w:r w:rsidR="00A63113">
        <w:t>1</w:t>
      </w:r>
      <w:r>
        <w:t>0</w:t>
      </w:r>
      <w:r w:rsidR="008D351E" w:rsidRPr="00B61AD9">
        <w:t>, 2016</w:t>
      </w:r>
    </w:p>
    <w:p w:rsidR="00151F66" w:rsidRPr="00B61AD9" w:rsidRDefault="00151F66" w:rsidP="00151F66">
      <w:pPr>
        <w:pStyle w:val="NoSpacing"/>
      </w:pPr>
    </w:p>
    <w:p w:rsidR="00A14194" w:rsidRPr="00B61AD9" w:rsidRDefault="00151F66" w:rsidP="00A14194">
      <w:pPr>
        <w:pStyle w:val="NoSpacing"/>
      </w:pPr>
      <w:r w:rsidRPr="00B61AD9">
        <w:tab/>
        <w:t>Mayor</w:t>
      </w:r>
      <w:r w:rsidR="00C2421B" w:rsidRPr="00B61AD9">
        <w:t xml:space="preserve"> </w:t>
      </w:r>
      <w:r w:rsidR="007E6AD2">
        <w:t>David W. Tollefson</w:t>
      </w:r>
      <w:r w:rsidRPr="00B61AD9">
        <w:t xml:space="preserve"> convened a regular meeting of the St. Ansgar City Council at 7:0</w:t>
      </w:r>
      <w:r w:rsidR="006542D5">
        <w:t>6</w:t>
      </w:r>
      <w:r w:rsidRPr="00B61AD9">
        <w:t xml:space="preserve"> p.m. on Monday, </w:t>
      </w:r>
      <w:r w:rsidR="006542D5">
        <w:t>October</w:t>
      </w:r>
      <w:r w:rsidR="00A63113">
        <w:t xml:space="preserve"> 1</w:t>
      </w:r>
      <w:r w:rsidR="006542D5">
        <w:t>0</w:t>
      </w:r>
      <w:r w:rsidRPr="00B61AD9">
        <w:t>, 201</w:t>
      </w:r>
      <w:r w:rsidR="008D351E" w:rsidRPr="00B61AD9">
        <w:t>6</w:t>
      </w:r>
      <w:r w:rsidRPr="00B61AD9">
        <w:t xml:space="preserve"> in the council chamber of the St. Ansgar City Hall.  Council Persons </w:t>
      </w:r>
      <w:r w:rsidR="007E6AD2">
        <w:t xml:space="preserve">Myrna Jorgensen, </w:t>
      </w:r>
      <w:r w:rsidR="008D351E" w:rsidRPr="00B61AD9">
        <w:t>Michael Esdohr, Bonnie Eustice</w:t>
      </w:r>
      <w:r w:rsidR="00EE58BF" w:rsidRPr="00B61AD9">
        <w:t>,</w:t>
      </w:r>
      <w:r w:rsidR="00A63113">
        <w:t xml:space="preserve"> </w:t>
      </w:r>
      <w:r w:rsidR="00EE58BF" w:rsidRPr="00B61AD9">
        <w:t>Paul Groth</w:t>
      </w:r>
      <w:r w:rsidR="006542D5">
        <w:t xml:space="preserve"> and Rose Krahenbuhl</w:t>
      </w:r>
      <w:r w:rsidR="00EE58BF" w:rsidRPr="00B61AD9">
        <w:t xml:space="preserve"> </w:t>
      </w:r>
      <w:r w:rsidR="00A63113">
        <w:t>answered roll</w:t>
      </w:r>
      <w:r w:rsidRPr="00B61AD9">
        <w:t xml:space="preserve"> call. </w:t>
      </w:r>
      <w:r w:rsidR="0074185A" w:rsidRPr="00B61AD9">
        <w:t>Employee</w:t>
      </w:r>
      <w:r w:rsidR="006542D5">
        <w:t>s</w:t>
      </w:r>
      <w:r w:rsidR="0074185A" w:rsidRPr="00B61AD9">
        <w:t xml:space="preserve"> </w:t>
      </w:r>
      <w:r w:rsidR="008D351E" w:rsidRPr="00B61AD9">
        <w:t>Lance Schutjer</w:t>
      </w:r>
      <w:r w:rsidR="006542D5">
        <w:t>, Lonnie Hillman and Justin Gooder were</w:t>
      </w:r>
      <w:r w:rsidR="00A63113">
        <w:t xml:space="preserve"> present.</w:t>
      </w:r>
      <w:r w:rsidR="00430760" w:rsidRPr="00B61AD9">
        <w:t xml:space="preserve">  </w:t>
      </w:r>
      <w:r w:rsidRPr="00B61AD9">
        <w:t>Others present included:</w:t>
      </w:r>
      <w:r w:rsidR="00666378">
        <w:t xml:space="preserve"> </w:t>
      </w:r>
      <w:r w:rsidR="006542D5">
        <w:t>Brenda</w:t>
      </w:r>
      <w:r w:rsidR="00A63113">
        <w:t xml:space="preserve"> Esdohr, </w:t>
      </w:r>
      <w:r w:rsidR="006542D5">
        <w:t>Bob McNutt,</w:t>
      </w:r>
      <w:r w:rsidR="00A63113">
        <w:t xml:space="preserve"> Alex Schmidt,</w:t>
      </w:r>
      <w:r w:rsidR="006542D5">
        <w:t xml:space="preserve"> Karen Robertson, Shelly Duren, </w:t>
      </w:r>
      <w:r w:rsidR="00F56643">
        <w:t xml:space="preserve">Brenda Dryer, Jeffrey and Lisa Hansen, Dallas Kuper </w:t>
      </w:r>
      <w:r w:rsidR="00A63113">
        <w:t xml:space="preserve">and Bill </w:t>
      </w:r>
      <w:r w:rsidR="00E32196">
        <w:t>Trygstad</w:t>
      </w:r>
      <w:r w:rsidR="00A63113">
        <w:t>-ZRT</w:t>
      </w:r>
      <w:r w:rsidR="00F56643">
        <w:t xml:space="preserve"> arrived later</w:t>
      </w:r>
      <w:r w:rsidR="00A63113">
        <w:t>.</w:t>
      </w:r>
    </w:p>
    <w:p w:rsidR="0055482C" w:rsidRPr="00B61AD9" w:rsidRDefault="00DD574D" w:rsidP="00756C2E">
      <w:pPr>
        <w:pStyle w:val="NoSpacing"/>
        <w:ind w:firstLine="720"/>
      </w:pPr>
      <w:r w:rsidRPr="00B61AD9">
        <w:t xml:space="preserve">01. </w:t>
      </w:r>
      <w:r w:rsidR="006C1CBC">
        <w:t>Jorgensen</w:t>
      </w:r>
      <w:r w:rsidR="0055482C" w:rsidRPr="00B61AD9">
        <w:t xml:space="preserve"> presented a motion, seconded by </w:t>
      </w:r>
      <w:r w:rsidR="00F56643">
        <w:t>Krahenbuhl</w:t>
      </w:r>
      <w:r w:rsidR="0055482C" w:rsidRPr="00B61AD9">
        <w:t xml:space="preserve"> to approve the consent agenda and on roll call vote</w:t>
      </w:r>
      <w:r w:rsidR="00A14194" w:rsidRPr="00B61AD9">
        <w:t xml:space="preserve"> </w:t>
      </w:r>
      <w:r w:rsidR="0055482C" w:rsidRPr="00B61AD9">
        <w:t>ayes</w:t>
      </w:r>
      <w:r w:rsidR="00A63113">
        <w:t xml:space="preserve"> f</w:t>
      </w:r>
      <w:r w:rsidR="00F56643">
        <w:t>ive</w:t>
      </w:r>
      <w:r w:rsidR="0055482C" w:rsidRPr="00B61AD9">
        <w:t xml:space="preserve">. </w:t>
      </w:r>
    </w:p>
    <w:p w:rsidR="0055482C" w:rsidRPr="00B61AD9" w:rsidRDefault="00756C2E" w:rsidP="004A200E">
      <w:pPr>
        <w:pStyle w:val="NoSpacing"/>
        <w:ind w:firstLine="720"/>
      </w:pPr>
      <w:r w:rsidRPr="00B61AD9">
        <w:t xml:space="preserve">02. </w:t>
      </w:r>
      <w:r w:rsidR="00F56643">
        <w:t xml:space="preserve">Concerns about trees being damaged and piles of dirt on individual’s property were heard.  The dirt will be cleaned up and yard repaired and the City will take care of trimming and cleaning up the trees.  </w:t>
      </w:r>
    </w:p>
    <w:p w:rsidR="004C394F" w:rsidRPr="00B61AD9" w:rsidRDefault="00756C2E" w:rsidP="004A200E">
      <w:pPr>
        <w:pStyle w:val="NoSpacing"/>
        <w:ind w:firstLine="720"/>
      </w:pPr>
      <w:r w:rsidRPr="00B61AD9">
        <w:t xml:space="preserve">03.  </w:t>
      </w:r>
      <w:r w:rsidR="00F56643">
        <w:t>Jorgensen</w:t>
      </w:r>
      <w:r w:rsidR="004C394F" w:rsidRPr="00B61AD9">
        <w:t xml:space="preserve"> </w:t>
      </w:r>
      <w:r w:rsidR="003357E8">
        <w:t xml:space="preserve">presented </w:t>
      </w:r>
      <w:r w:rsidR="004C394F" w:rsidRPr="00B61AD9">
        <w:t xml:space="preserve">a motion, seconded by </w:t>
      </w:r>
      <w:r w:rsidR="00A63113">
        <w:t>Esdohr</w:t>
      </w:r>
      <w:r w:rsidR="00B01624" w:rsidRPr="00B61AD9">
        <w:t xml:space="preserve"> t</w:t>
      </w:r>
      <w:r w:rsidR="004C394F" w:rsidRPr="00B61AD9">
        <w:t xml:space="preserve">o approve the minutes of </w:t>
      </w:r>
      <w:r w:rsidR="00F56643">
        <w:t>September</w:t>
      </w:r>
      <w:r w:rsidR="00A63113">
        <w:t xml:space="preserve"> </w:t>
      </w:r>
      <w:r w:rsidR="00F56643">
        <w:t>12</w:t>
      </w:r>
      <w:r w:rsidR="004A200E" w:rsidRPr="00B61AD9">
        <w:t>, 201</w:t>
      </w:r>
      <w:r w:rsidR="00E102BE" w:rsidRPr="00B61AD9">
        <w:t>6</w:t>
      </w:r>
      <w:r w:rsidR="00B01624" w:rsidRPr="00B61AD9">
        <w:t xml:space="preserve"> </w:t>
      </w:r>
      <w:r w:rsidR="004C394F" w:rsidRPr="00B61AD9">
        <w:t xml:space="preserve">on roll call vote ayes </w:t>
      </w:r>
      <w:r w:rsidR="00EE58BF" w:rsidRPr="00B61AD9">
        <w:t>f</w:t>
      </w:r>
      <w:r w:rsidR="00F56643">
        <w:t>ive</w:t>
      </w:r>
      <w:r w:rsidR="004C394F" w:rsidRPr="00B61AD9">
        <w:t xml:space="preserve">.  </w:t>
      </w:r>
    </w:p>
    <w:p w:rsidR="00E72987" w:rsidRPr="00B61AD9" w:rsidRDefault="00E72987" w:rsidP="0055482C">
      <w:pPr>
        <w:pStyle w:val="NoSpacing"/>
      </w:pPr>
      <w:r w:rsidRPr="00B61AD9">
        <w:tab/>
      </w:r>
      <w:r w:rsidR="00756C2E" w:rsidRPr="00B61AD9">
        <w:t xml:space="preserve">04. </w:t>
      </w:r>
      <w:r w:rsidR="00F56643">
        <w:t>Jorgensen</w:t>
      </w:r>
      <w:r w:rsidRPr="00B61AD9">
        <w:t xml:space="preserve"> presented a motion, seconded by </w:t>
      </w:r>
      <w:r w:rsidR="00F56643">
        <w:t xml:space="preserve">Krahenbuhl </w:t>
      </w:r>
      <w:r w:rsidRPr="00B61AD9">
        <w:t>to approve payment of bills sub</w:t>
      </w:r>
      <w:r w:rsidR="00175CDD" w:rsidRPr="00B61AD9">
        <w:t>mitted for the month of</w:t>
      </w:r>
      <w:r w:rsidR="00A63113">
        <w:t xml:space="preserve"> </w:t>
      </w:r>
      <w:r w:rsidR="00F56643">
        <w:t>October</w:t>
      </w:r>
      <w:r w:rsidRPr="00B61AD9">
        <w:t xml:space="preserve"> 201</w:t>
      </w:r>
      <w:r w:rsidR="00175CDD" w:rsidRPr="00B61AD9">
        <w:t>6</w:t>
      </w:r>
      <w:r w:rsidR="00A63113">
        <w:t xml:space="preserve"> along with the additional bills of $</w:t>
      </w:r>
      <w:r w:rsidR="006A74A0">
        <w:t>319.93</w:t>
      </w:r>
      <w:r w:rsidR="00A63113">
        <w:t xml:space="preserve"> to </w:t>
      </w:r>
      <w:r w:rsidR="006A74A0">
        <w:t>Iowa Fire Control</w:t>
      </w:r>
      <w:r w:rsidR="00A63113">
        <w:t>,</w:t>
      </w:r>
      <w:r w:rsidR="006A74A0">
        <w:t xml:space="preserve"> and</w:t>
      </w:r>
      <w:r w:rsidR="00A63113">
        <w:t xml:space="preserve"> $</w:t>
      </w:r>
      <w:r w:rsidR="006A74A0">
        <w:t>53.93</w:t>
      </w:r>
      <w:r w:rsidR="00703F48">
        <w:t xml:space="preserve"> St. Ansgar H</w:t>
      </w:r>
      <w:r w:rsidR="009B2203">
        <w:t>ardware for a total of $</w:t>
      </w:r>
      <w:r w:rsidR="006A74A0">
        <w:t>373.86</w:t>
      </w:r>
      <w:r w:rsidR="00E102BE" w:rsidRPr="00B61AD9">
        <w:t xml:space="preserve"> and on roll</w:t>
      </w:r>
      <w:r w:rsidR="00175CDD" w:rsidRPr="00B61AD9">
        <w:t xml:space="preserve"> call vote ayes </w:t>
      </w:r>
      <w:r w:rsidR="008116D3" w:rsidRPr="00B61AD9">
        <w:t>f</w:t>
      </w:r>
      <w:r w:rsidR="006A74A0">
        <w:t>ive</w:t>
      </w:r>
      <w:r w:rsidRPr="00B61AD9">
        <w:t>.</w:t>
      </w:r>
      <w:r w:rsidR="000D75CB" w:rsidRPr="00B61AD9">
        <w:t xml:space="preserve"> </w:t>
      </w:r>
    </w:p>
    <w:p w:rsidR="004169E8" w:rsidRDefault="004169E8" w:rsidP="0055482C">
      <w:pPr>
        <w:pStyle w:val="NoSpacing"/>
      </w:pPr>
      <w:r w:rsidRPr="00B61AD9">
        <w:tab/>
        <w:t xml:space="preserve">05.  </w:t>
      </w:r>
      <w:r w:rsidR="006A74A0">
        <w:t>Jorgensen presented a motion, seconded by Eustice to approve the second pay request for work completed on the 2016 street and utility project and on roll call ayes five.</w:t>
      </w:r>
      <w:r w:rsidR="00C72BFF">
        <w:t xml:space="preserve"> </w:t>
      </w:r>
    </w:p>
    <w:p w:rsidR="00C72BFF" w:rsidRDefault="00C72BFF" w:rsidP="0055482C">
      <w:pPr>
        <w:pStyle w:val="NoSpacing"/>
      </w:pPr>
      <w:r>
        <w:tab/>
      </w:r>
      <w:r w:rsidR="006A74A0">
        <w:t xml:space="preserve">Tile Pro requested to have the completion date for the HMA paving moved back to June 1, of 2017 due to the rainy weather and Heartland Asphalt being behind.  There was also discussion about </w:t>
      </w:r>
      <w:r w:rsidR="006C5D4C">
        <w:t>charging Tile Pro $500 a day from October 1</w:t>
      </w:r>
      <w:r w:rsidR="006C5D4C" w:rsidRPr="006C5D4C">
        <w:rPr>
          <w:vertAlign w:val="superscript"/>
        </w:rPr>
        <w:t>st</w:t>
      </w:r>
      <w:r w:rsidR="006C5D4C">
        <w:t xml:space="preserve"> to October 10</w:t>
      </w:r>
      <w:r w:rsidR="006C5D4C" w:rsidRPr="006C5D4C">
        <w:rPr>
          <w:vertAlign w:val="superscript"/>
        </w:rPr>
        <w:t>th</w:t>
      </w:r>
      <w:r w:rsidR="006C5D4C">
        <w:t xml:space="preserve"> for not meeting the September 30</w:t>
      </w:r>
      <w:r w:rsidR="006C5D4C" w:rsidRPr="006C5D4C">
        <w:rPr>
          <w:vertAlign w:val="superscript"/>
        </w:rPr>
        <w:t>th</w:t>
      </w:r>
      <w:r w:rsidR="006C5D4C">
        <w:t xml:space="preserve"> deadline.  Jorgensen presented a motion seconded by Eustice to approve the </w:t>
      </w:r>
      <w:r w:rsidR="00F77E50">
        <w:t>extension deadline date and to charge the $500 a day from October 1</w:t>
      </w:r>
      <w:r w:rsidR="00F77E50" w:rsidRPr="00F77E50">
        <w:rPr>
          <w:vertAlign w:val="superscript"/>
        </w:rPr>
        <w:t>st</w:t>
      </w:r>
      <w:r w:rsidR="00F77E50">
        <w:t xml:space="preserve"> to the 10</w:t>
      </w:r>
      <w:r w:rsidR="00F77E50" w:rsidRPr="00F77E50">
        <w:rPr>
          <w:vertAlign w:val="superscript"/>
        </w:rPr>
        <w:t>th</w:t>
      </w:r>
      <w:r w:rsidR="00F77E50">
        <w:t xml:space="preserve"> and on roll call Jorgensen, Eustice and Groth ayes, Krahenbuhl and Esdohr nays</w:t>
      </w:r>
    </w:p>
    <w:p w:rsidR="00DC42DD" w:rsidRPr="00B61AD9" w:rsidRDefault="00BD55EA" w:rsidP="0055482C">
      <w:pPr>
        <w:pStyle w:val="NoSpacing"/>
      </w:pPr>
      <w:r>
        <w:tab/>
      </w:r>
      <w:r w:rsidR="0083647F">
        <w:t>06</w:t>
      </w:r>
      <w:r w:rsidR="00AA2F30" w:rsidRPr="00B61AD9">
        <w:t>a</w:t>
      </w:r>
      <w:r w:rsidR="00756C2E" w:rsidRPr="00B61AD9">
        <w:t xml:space="preserve">. </w:t>
      </w:r>
      <w:r w:rsidR="00AA2F30" w:rsidRPr="00B61AD9">
        <w:t>Police Chief Schutjer</w:t>
      </w:r>
      <w:r w:rsidR="00F8206D" w:rsidRPr="00B61AD9">
        <w:t xml:space="preserve"> </w:t>
      </w:r>
      <w:r w:rsidR="00923B54">
        <w:t>reported th</w:t>
      </w:r>
      <w:r w:rsidR="00F77E50">
        <w:t>at the mailbox incident has been taken care of.  The issue of parking along 8</w:t>
      </w:r>
      <w:r w:rsidR="00F77E50" w:rsidRPr="00F77E50">
        <w:rPr>
          <w:vertAlign w:val="superscript"/>
        </w:rPr>
        <w:t>th</w:t>
      </w:r>
      <w:r w:rsidR="00F77E50">
        <w:t xml:space="preserve"> street during football games was brought up and with the limited parking available there is no good solution at this time. Schutjer also </w:t>
      </w:r>
      <w:r w:rsidR="007450A4">
        <w:t>requested the Council</w:t>
      </w:r>
      <w:bookmarkStart w:id="0" w:name="_GoBack"/>
      <w:bookmarkEnd w:id="0"/>
      <w:r w:rsidR="00F77E50">
        <w:t xml:space="preserve"> consider the possib</w:t>
      </w:r>
      <w:r w:rsidR="00C46459">
        <w:t>ility of the second full time officer that has been discussed and saved for over the last 3 years.</w:t>
      </w:r>
    </w:p>
    <w:p w:rsidR="00AA2F30" w:rsidRPr="00B61AD9" w:rsidRDefault="00D64BA8" w:rsidP="0055482C">
      <w:pPr>
        <w:pStyle w:val="NoSpacing"/>
      </w:pPr>
      <w:r>
        <w:tab/>
        <w:t>06</w:t>
      </w:r>
      <w:r w:rsidR="0003170C" w:rsidRPr="00B61AD9">
        <w:t>b. Water, Waste Water Operator Hillman</w:t>
      </w:r>
      <w:r w:rsidR="007642BD">
        <w:t xml:space="preserve"> </w:t>
      </w:r>
      <w:r w:rsidR="00C46459">
        <w:t xml:space="preserve">reported that the last series </w:t>
      </w:r>
      <w:r w:rsidR="007642BD">
        <w:t>o</w:t>
      </w:r>
      <w:r w:rsidR="00C46459">
        <w:t>f E</w:t>
      </w:r>
      <w:r w:rsidR="007642BD">
        <w:t>-C</w:t>
      </w:r>
      <w:r w:rsidR="00C46459">
        <w:t>oli samples at the wastewater lagoon have been completed and we will get the results at the end of October. Repairs have been made to the remaining meters and meter touch pads.  Worked on putting rock on the west side of the bathrooms at City Park and the new swings at Angel Park.  Stocked up inventory at the old well house with water and se</w:t>
      </w:r>
      <w:r w:rsidR="007642BD">
        <w:t>w</w:t>
      </w:r>
      <w:r w:rsidR="00C46459">
        <w:t>er fittings.</w:t>
      </w:r>
      <w:r w:rsidR="007642BD">
        <w:t xml:space="preserve">  Also assisted Farm Tile Pro with the water and sewer project on the North East side of town.  Will start jetting sewers around town and moving the chlorine into the fluoride room and removing all old fluoride equipment and installing new vents.</w:t>
      </w:r>
    </w:p>
    <w:p w:rsidR="00B651C9" w:rsidRPr="00B61AD9" w:rsidRDefault="00DC42DD" w:rsidP="0055482C">
      <w:pPr>
        <w:pStyle w:val="NoSpacing"/>
      </w:pPr>
      <w:r w:rsidRPr="00B61AD9">
        <w:tab/>
      </w:r>
      <w:r w:rsidR="00D64BA8">
        <w:t>06</w:t>
      </w:r>
      <w:r w:rsidR="00B651C9" w:rsidRPr="00B61AD9">
        <w:t>c</w:t>
      </w:r>
      <w:r w:rsidR="00756C2E" w:rsidRPr="00B61AD9">
        <w:t xml:space="preserve">. </w:t>
      </w:r>
      <w:r w:rsidR="00B651C9" w:rsidRPr="00B61AD9">
        <w:t>Superintendent Gooder</w:t>
      </w:r>
      <w:r w:rsidR="00923B54">
        <w:t xml:space="preserve"> present</w:t>
      </w:r>
      <w:r w:rsidR="007642BD">
        <w:t>ed the Council with a written copy of his work report</w:t>
      </w:r>
      <w:r w:rsidR="00C25518">
        <w:t>.  Gooder reported that ditch</w:t>
      </w:r>
      <w:r w:rsidR="007A7FEE">
        <w:t xml:space="preserve"> and culvert w</w:t>
      </w:r>
      <w:r w:rsidR="00C25518">
        <w:t>ork was done at Minnis’s</w:t>
      </w:r>
      <w:r w:rsidR="007A7FEE">
        <w:t>.  Other projects worked on included servicing the Case tractor, gra</w:t>
      </w:r>
      <w:r w:rsidR="009A6054">
        <w:t>der</w:t>
      </w:r>
      <w:r w:rsidR="007A7FEE">
        <w:t>, planted grass seed for stumps in 4 locations, filled potholes in 6 locations</w:t>
      </w:r>
      <w:r w:rsidR="009A6054">
        <w:t>, trimmed trees, dug out ditch W 5</w:t>
      </w:r>
      <w:r w:rsidR="009A6054" w:rsidRPr="009A6054">
        <w:rPr>
          <w:vertAlign w:val="superscript"/>
        </w:rPr>
        <w:t>th</w:t>
      </w:r>
      <w:r w:rsidR="009A6054">
        <w:t xml:space="preserve"> and S Main,</w:t>
      </w:r>
      <w:r w:rsidR="007642BD">
        <w:t xml:space="preserve"> </w:t>
      </w:r>
      <w:r w:rsidR="009A6054">
        <w:t>assisted with jetting sewers, came in to put up barricades and unplugged intakes to keep water from backing up, cleaned compose pile after flooding, graded Center and N Pleasant, put in take along 8</w:t>
      </w:r>
      <w:r w:rsidR="009A6054" w:rsidRPr="009A6054">
        <w:rPr>
          <w:vertAlign w:val="superscript"/>
        </w:rPr>
        <w:t>th</w:t>
      </w:r>
      <w:r w:rsidR="009A6054">
        <w:t xml:space="preserve"> Street, and put up stop signs and painted cross walks on 8</w:t>
      </w:r>
      <w:r w:rsidR="009A6054" w:rsidRPr="009A6054">
        <w:rPr>
          <w:vertAlign w:val="superscript"/>
        </w:rPr>
        <w:t>th</w:t>
      </w:r>
      <w:r w:rsidR="009A6054">
        <w:t xml:space="preserve"> Street.</w:t>
      </w:r>
    </w:p>
    <w:p w:rsidR="00B651C9" w:rsidRPr="00B61AD9" w:rsidRDefault="00D64BA8" w:rsidP="0055482C">
      <w:pPr>
        <w:pStyle w:val="NoSpacing"/>
      </w:pPr>
      <w:r>
        <w:tab/>
        <w:t>06</w:t>
      </w:r>
      <w:r w:rsidR="00A90D87" w:rsidRPr="00B61AD9">
        <w:t xml:space="preserve">d. </w:t>
      </w:r>
      <w:r w:rsidR="00B80288" w:rsidRPr="00B61AD9">
        <w:t>Groth</w:t>
      </w:r>
      <w:r w:rsidR="00B651C9" w:rsidRPr="00B61AD9">
        <w:t xml:space="preserve"> presented motion, seconded by </w:t>
      </w:r>
      <w:r>
        <w:t>Jorgensen</w:t>
      </w:r>
      <w:r w:rsidR="00B651C9" w:rsidRPr="00B61AD9">
        <w:t xml:space="preserve"> to approve the </w:t>
      </w:r>
      <w:r w:rsidR="009A6054">
        <w:t>September</w:t>
      </w:r>
      <w:r w:rsidR="00B651C9" w:rsidRPr="00B61AD9">
        <w:t xml:space="preserve"> 2016 fina</w:t>
      </w:r>
      <w:r w:rsidR="00412B2A" w:rsidRPr="00B61AD9">
        <w:t xml:space="preserve">ncial reports and on roll call </w:t>
      </w:r>
      <w:r w:rsidR="000A2094" w:rsidRPr="00B61AD9">
        <w:t xml:space="preserve">vote </w:t>
      </w:r>
      <w:r w:rsidR="00412B2A" w:rsidRPr="00B61AD9">
        <w:t xml:space="preserve">ayes </w:t>
      </w:r>
      <w:r w:rsidR="00FF21B4">
        <w:t>f</w:t>
      </w:r>
      <w:r w:rsidR="009A6054">
        <w:t>ive</w:t>
      </w:r>
      <w:r w:rsidR="00412B2A" w:rsidRPr="00B61AD9">
        <w:t>.</w:t>
      </w:r>
    </w:p>
    <w:p w:rsidR="008E32F8" w:rsidRDefault="00D64BA8" w:rsidP="0055482C">
      <w:pPr>
        <w:pStyle w:val="NoSpacing"/>
      </w:pPr>
      <w:r>
        <w:tab/>
        <w:t>07</w:t>
      </w:r>
      <w:r w:rsidR="003C4E5E">
        <w:t>a</w:t>
      </w:r>
      <w:r w:rsidR="00FF21B4">
        <w:t xml:space="preserve">. Tree </w:t>
      </w:r>
      <w:r w:rsidR="009A6054">
        <w:t>Ordinance was discussed and committee will work on making changes to policy on responsibility of trimming trees along with</w:t>
      </w:r>
      <w:r w:rsidR="008E32F8">
        <w:t xml:space="preserve"> planting of new trees.  This will be discussed further at the next meeting.</w:t>
      </w:r>
    </w:p>
    <w:p w:rsidR="002B6644" w:rsidRPr="00B61AD9" w:rsidRDefault="008E32F8" w:rsidP="0055482C">
      <w:pPr>
        <w:pStyle w:val="NoSpacing"/>
      </w:pPr>
      <w:r>
        <w:tab/>
        <w:t>07b. Sidewalk Ordinance will also be looked at by the committee to review changes at next meeting.</w:t>
      </w:r>
      <w:r w:rsidR="007D07A0">
        <w:t xml:space="preserve">  </w:t>
      </w:r>
    </w:p>
    <w:p w:rsidR="00B80288" w:rsidRPr="00B61AD9" w:rsidRDefault="007D07A0" w:rsidP="0055482C">
      <w:pPr>
        <w:pStyle w:val="NoSpacing"/>
      </w:pPr>
      <w:r>
        <w:tab/>
        <w:t>07</w:t>
      </w:r>
      <w:r w:rsidR="00B80288" w:rsidRPr="00B61AD9">
        <w:t>c.</w:t>
      </w:r>
      <w:r w:rsidR="00FF21B4">
        <w:t xml:space="preserve"> </w:t>
      </w:r>
      <w:r w:rsidR="008E32F8">
        <w:t>Vacation policy was put on hold until next meeting.</w:t>
      </w:r>
    </w:p>
    <w:p w:rsidR="00491FF8" w:rsidRPr="00B61AD9" w:rsidRDefault="00B80288" w:rsidP="0055482C">
      <w:pPr>
        <w:pStyle w:val="NoSpacing"/>
      </w:pPr>
      <w:r w:rsidRPr="00B61AD9">
        <w:tab/>
      </w:r>
      <w:r w:rsidR="008119F3">
        <w:t xml:space="preserve">7d. </w:t>
      </w:r>
      <w:r w:rsidR="008E32F8">
        <w:t>Esdohr presented a motion seconded by Krahenbuhl to leave the stop signs around the Old Elementary until final decision is made on this location and on roll call ayes five.</w:t>
      </w:r>
    </w:p>
    <w:p w:rsidR="00004CE4" w:rsidRDefault="008E32F8" w:rsidP="000C4FE3">
      <w:pPr>
        <w:pStyle w:val="NoSpacing"/>
        <w:ind w:firstLine="720"/>
      </w:pPr>
      <w:r>
        <w:t>8a. Dryer present</w:t>
      </w:r>
      <w:r w:rsidR="00004CE4">
        <w:t>ed the Council with a request for funding to support a County wide housing assessment.  Groth presented a motion seconded by Esdohr to approve the funding of $750 for the County wide housing assessment and on roll call ayes five.</w:t>
      </w:r>
    </w:p>
    <w:p w:rsidR="000C4FE3" w:rsidRPr="00B61AD9" w:rsidRDefault="00004CE4" w:rsidP="000C4FE3">
      <w:pPr>
        <w:pStyle w:val="NoSpacing"/>
        <w:ind w:firstLine="720"/>
      </w:pPr>
      <w:r>
        <w:lastRenderedPageBreak/>
        <w:t>8</w:t>
      </w:r>
      <w:r w:rsidR="00A10489">
        <w:t>b.</w:t>
      </w:r>
      <w:r w:rsidR="00DA5868">
        <w:t xml:space="preserve"> </w:t>
      </w:r>
      <w:r>
        <w:t xml:space="preserve">Groth </w:t>
      </w:r>
      <w:r w:rsidR="00DA5868">
        <w:t xml:space="preserve">presented a motion, seconded by </w:t>
      </w:r>
      <w:r>
        <w:t>Esdohr</w:t>
      </w:r>
      <w:r w:rsidR="00DA5868">
        <w:t xml:space="preserve"> to approve </w:t>
      </w:r>
      <w:r>
        <w:t xml:space="preserve">the request from the Chamber of Commerce to hold a Holiday Light Up the Park event in the City </w:t>
      </w:r>
      <w:r w:rsidR="00B16930">
        <w:t>Park</w:t>
      </w:r>
      <w:r>
        <w:t xml:space="preserve"> with the City covering the cost of electricity and on roll call ayes five.</w:t>
      </w:r>
    </w:p>
    <w:p w:rsidR="009230C7" w:rsidRDefault="005B018E" w:rsidP="000C4FE3">
      <w:pPr>
        <w:pStyle w:val="NoSpacing"/>
        <w:ind w:firstLine="720"/>
      </w:pPr>
      <w:r>
        <w:t>8</w:t>
      </w:r>
      <w:r w:rsidR="00517C1F">
        <w:t>c</w:t>
      </w:r>
      <w:r w:rsidR="009230C7" w:rsidRPr="00B61AD9">
        <w:t xml:space="preserve">. </w:t>
      </w:r>
      <w:r w:rsidR="00004CE4">
        <w:t xml:space="preserve">Esdohr presented a motion seconded by Krahenbuhl to </w:t>
      </w:r>
      <w:r w:rsidR="00DA53E5">
        <w:t>honor the request of</w:t>
      </w:r>
      <w:r w:rsidR="00004CE4">
        <w:t xml:space="preserve"> McNutt to </w:t>
      </w:r>
      <w:r w:rsidR="00DA53E5">
        <w:t>discontinue his contract with the City for maintenance of the St. Ansgar Cemetery and on roll call ayes five</w:t>
      </w:r>
      <w:r w:rsidR="00517C1F">
        <w:t>.</w:t>
      </w:r>
    </w:p>
    <w:p w:rsidR="00DA53E5" w:rsidRPr="00B61AD9" w:rsidRDefault="00DA53E5" w:rsidP="000C4FE3">
      <w:pPr>
        <w:pStyle w:val="NoSpacing"/>
        <w:ind w:firstLine="720"/>
      </w:pPr>
      <w:r>
        <w:t>The Council expressed their gratitude to McNutt for the many years of excellent service he provided the City.  McNutt also stated he will finish out the season and is willing to answer any questions his replacement may have.  He also stated that his equipment will be available for purchase.</w:t>
      </w:r>
    </w:p>
    <w:p w:rsidR="00491FF8" w:rsidRPr="00B61AD9" w:rsidRDefault="005B018E" w:rsidP="00A90688">
      <w:pPr>
        <w:pStyle w:val="NoSpacing"/>
        <w:ind w:firstLine="720"/>
      </w:pPr>
      <w:r>
        <w:t>8</w:t>
      </w:r>
      <w:r w:rsidR="00517C1F">
        <w:t>d</w:t>
      </w:r>
      <w:r w:rsidR="009230C7" w:rsidRPr="00B61AD9">
        <w:t>.</w:t>
      </w:r>
      <w:r w:rsidR="00A90688" w:rsidRPr="00B61AD9">
        <w:t xml:space="preserve"> </w:t>
      </w:r>
      <w:r w:rsidR="00DA53E5">
        <w:t>Groth presented a motion seconded by Esdohr to approve the 2016 Annual Financial Report and on roll call ayes five.</w:t>
      </w:r>
      <w:r w:rsidR="009230C7" w:rsidRPr="00B61AD9">
        <w:t xml:space="preserve"> </w:t>
      </w:r>
    </w:p>
    <w:p w:rsidR="00AB74BC" w:rsidRPr="00B61AD9" w:rsidRDefault="005B018E" w:rsidP="00A90688">
      <w:pPr>
        <w:pStyle w:val="NoSpacing"/>
        <w:ind w:firstLine="720"/>
      </w:pPr>
      <w:r>
        <w:t>8</w:t>
      </w:r>
      <w:r w:rsidR="00DA53E5">
        <w:t>e. There was no action taken on the street repairs on 8</w:t>
      </w:r>
      <w:r w:rsidR="00DA53E5" w:rsidRPr="00DA53E5">
        <w:rPr>
          <w:vertAlign w:val="superscript"/>
        </w:rPr>
        <w:t>th</w:t>
      </w:r>
      <w:r w:rsidR="00DA53E5">
        <w:t xml:space="preserve"> street at this time</w:t>
      </w:r>
    </w:p>
    <w:p w:rsidR="006363B6" w:rsidRDefault="005B018E" w:rsidP="00A90688">
      <w:pPr>
        <w:pStyle w:val="NoSpacing"/>
        <w:ind w:firstLine="720"/>
      </w:pPr>
      <w:r>
        <w:t>8</w:t>
      </w:r>
      <w:r w:rsidR="007038BB">
        <w:t>f</w:t>
      </w:r>
      <w:r w:rsidR="006363B6" w:rsidRPr="00B61AD9">
        <w:t>.</w:t>
      </w:r>
      <w:r w:rsidR="007038BB">
        <w:t xml:space="preserve"> </w:t>
      </w:r>
      <w:r w:rsidR="00DA53E5">
        <w:t>Led lighting for street lights was tabled until further information is provided.</w:t>
      </w:r>
    </w:p>
    <w:p w:rsidR="00B16930" w:rsidRPr="00B61AD9" w:rsidRDefault="00B16930" w:rsidP="00A90688">
      <w:pPr>
        <w:pStyle w:val="NoSpacing"/>
        <w:ind w:firstLine="720"/>
      </w:pPr>
      <w:r>
        <w:t>8g. There was no action taken on the sidewalk and lighting on 8</w:t>
      </w:r>
      <w:r w:rsidRPr="00B16930">
        <w:rPr>
          <w:vertAlign w:val="superscript"/>
        </w:rPr>
        <w:t>th</w:t>
      </w:r>
      <w:r>
        <w:t xml:space="preserve"> street issue.</w:t>
      </w:r>
    </w:p>
    <w:p w:rsidR="005B018E" w:rsidRDefault="005B018E" w:rsidP="00E871FF">
      <w:pPr>
        <w:pStyle w:val="NoSpacing"/>
        <w:ind w:firstLine="720"/>
      </w:pPr>
      <w:r>
        <w:t xml:space="preserve">9.  </w:t>
      </w:r>
      <w:r w:rsidR="00B16930">
        <w:t>There were no items presented by the Council for the next agenda.</w:t>
      </w:r>
    </w:p>
    <w:p w:rsidR="005B018E" w:rsidRPr="00B61AD9" w:rsidRDefault="005B018E" w:rsidP="00E871FF">
      <w:pPr>
        <w:pStyle w:val="NoSpacing"/>
        <w:ind w:firstLine="720"/>
      </w:pPr>
    </w:p>
    <w:p w:rsidR="00820913" w:rsidRPr="00B61AD9" w:rsidRDefault="00820913" w:rsidP="0055482C">
      <w:pPr>
        <w:pStyle w:val="NoSpacing"/>
      </w:pPr>
      <w:r w:rsidRPr="00B61AD9">
        <w:t xml:space="preserve">There being </w:t>
      </w:r>
      <w:r w:rsidR="00937272" w:rsidRPr="00B61AD9">
        <w:t>no</w:t>
      </w:r>
      <w:r w:rsidRPr="00B61AD9">
        <w:t xml:space="preserve"> further business, the meeting was adjourned at </w:t>
      </w:r>
      <w:r w:rsidR="004B686D" w:rsidRPr="00B61AD9">
        <w:t>9</w:t>
      </w:r>
      <w:r w:rsidRPr="00B61AD9">
        <w:t>:</w:t>
      </w:r>
      <w:r w:rsidR="00B16930">
        <w:t>28</w:t>
      </w:r>
      <w:r w:rsidRPr="00B61AD9">
        <w:t xml:space="preserve"> p.m.</w:t>
      </w:r>
    </w:p>
    <w:p w:rsidR="00820913" w:rsidRPr="00B61AD9" w:rsidRDefault="00820913" w:rsidP="0055482C">
      <w:pPr>
        <w:pStyle w:val="NoSpacing"/>
      </w:pPr>
    </w:p>
    <w:p w:rsidR="00820913" w:rsidRPr="00B61AD9" w:rsidRDefault="00820913" w:rsidP="0055482C">
      <w:pPr>
        <w:pStyle w:val="NoSpacing"/>
      </w:pPr>
    </w:p>
    <w:p w:rsidR="00820913" w:rsidRPr="00B61AD9" w:rsidRDefault="00820913" w:rsidP="0055482C">
      <w:pPr>
        <w:pStyle w:val="NoSpacing"/>
      </w:pPr>
      <w:r w:rsidRPr="00B61AD9">
        <w:tab/>
      </w:r>
      <w:r w:rsidRPr="00B61AD9">
        <w:tab/>
      </w:r>
      <w:r w:rsidRPr="00B61AD9">
        <w:tab/>
      </w:r>
      <w:r w:rsidRPr="00B61AD9">
        <w:tab/>
      </w:r>
      <w:r w:rsidRPr="00B61AD9">
        <w:tab/>
      </w:r>
      <w:r w:rsidRPr="00B61AD9">
        <w:tab/>
      </w:r>
      <w:r w:rsidRPr="00B61AD9">
        <w:tab/>
      </w:r>
      <w:r w:rsidRPr="00B61AD9">
        <w:tab/>
        <w:t>_________________________________</w:t>
      </w:r>
    </w:p>
    <w:p w:rsidR="00820913" w:rsidRPr="00B61AD9" w:rsidRDefault="00C2421B" w:rsidP="0055482C">
      <w:pPr>
        <w:pStyle w:val="NoSpacing"/>
      </w:pPr>
      <w:r w:rsidRPr="00B61AD9">
        <w:tab/>
      </w:r>
      <w:r w:rsidRPr="00B61AD9">
        <w:tab/>
      </w:r>
      <w:r w:rsidRPr="00B61AD9">
        <w:tab/>
      </w:r>
      <w:r w:rsidRPr="00B61AD9">
        <w:tab/>
      </w:r>
      <w:r w:rsidRPr="00B61AD9">
        <w:tab/>
      </w:r>
      <w:r w:rsidRPr="00B61AD9">
        <w:tab/>
      </w:r>
      <w:r w:rsidRPr="00B61AD9">
        <w:tab/>
      </w:r>
      <w:r w:rsidRPr="00B61AD9">
        <w:tab/>
      </w:r>
      <w:r w:rsidR="00884A01">
        <w:t>David W. Tollefson</w:t>
      </w:r>
      <w:r w:rsidRPr="00B61AD9">
        <w:t>, Mayor</w:t>
      </w:r>
    </w:p>
    <w:p w:rsidR="00820913" w:rsidRPr="00B61AD9" w:rsidRDefault="00820913" w:rsidP="0055482C">
      <w:pPr>
        <w:pStyle w:val="NoSpacing"/>
      </w:pPr>
    </w:p>
    <w:p w:rsidR="00820913" w:rsidRPr="00B61AD9" w:rsidRDefault="00820913" w:rsidP="0055482C">
      <w:pPr>
        <w:pStyle w:val="NoSpacing"/>
      </w:pPr>
      <w:r w:rsidRPr="00B61AD9">
        <w:t>__________________________________</w:t>
      </w:r>
    </w:p>
    <w:p w:rsidR="00820913" w:rsidRPr="00B61AD9" w:rsidRDefault="00CB7329" w:rsidP="0055482C">
      <w:pPr>
        <w:pStyle w:val="NoSpacing"/>
      </w:pPr>
      <w:r w:rsidRPr="00B61AD9">
        <w:t>Tami Woods</w:t>
      </w:r>
      <w:r w:rsidR="00820913" w:rsidRPr="00B61AD9">
        <w:t>, City Clerk</w:t>
      </w:r>
    </w:p>
    <w:p w:rsidR="00820913" w:rsidRPr="00B61AD9" w:rsidRDefault="00820913" w:rsidP="0055482C">
      <w:pPr>
        <w:pStyle w:val="NoSpacing"/>
      </w:pPr>
      <w:r w:rsidRPr="00B61AD9">
        <w:tab/>
      </w:r>
    </w:p>
    <w:p w:rsidR="00917F36" w:rsidRPr="00B61AD9" w:rsidRDefault="00917F36" w:rsidP="0055482C">
      <w:pPr>
        <w:pStyle w:val="NoSpacing"/>
      </w:pPr>
      <w:r w:rsidRPr="00B61AD9">
        <w:tab/>
      </w:r>
    </w:p>
    <w:sectPr w:rsidR="00917F36" w:rsidRPr="00B61AD9" w:rsidSect="003A38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57884"/>
    <w:multiLevelType w:val="hybridMultilevel"/>
    <w:tmpl w:val="E350065C"/>
    <w:lvl w:ilvl="0" w:tplc="AF4EBB3E">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B856BA"/>
    <w:multiLevelType w:val="hybridMultilevel"/>
    <w:tmpl w:val="AC281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B5027"/>
    <w:multiLevelType w:val="hybridMultilevel"/>
    <w:tmpl w:val="22AEF172"/>
    <w:lvl w:ilvl="0" w:tplc="A8985A42">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1953C14"/>
    <w:multiLevelType w:val="hybridMultilevel"/>
    <w:tmpl w:val="9F54E0F4"/>
    <w:lvl w:ilvl="0" w:tplc="8D3E0D6E">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F66"/>
    <w:rsid w:val="00004CE4"/>
    <w:rsid w:val="00007AE3"/>
    <w:rsid w:val="000221A6"/>
    <w:rsid w:val="00023123"/>
    <w:rsid w:val="0003170C"/>
    <w:rsid w:val="00045CEC"/>
    <w:rsid w:val="000549FD"/>
    <w:rsid w:val="00056F4D"/>
    <w:rsid w:val="00066F40"/>
    <w:rsid w:val="0008596A"/>
    <w:rsid w:val="000943A9"/>
    <w:rsid w:val="000947E2"/>
    <w:rsid w:val="00095801"/>
    <w:rsid w:val="000A2094"/>
    <w:rsid w:val="000B380F"/>
    <w:rsid w:val="000C4FE3"/>
    <w:rsid w:val="000D0C1F"/>
    <w:rsid w:val="000D75CB"/>
    <w:rsid w:val="000F038A"/>
    <w:rsid w:val="001010DA"/>
    <w:rsid w:val="00111CC5"/>
    <w:rsid w:val="00136F97"/>
    <w:rsid w:val="00142D46"/>
    <w:rsid w:val="00151F66"/>
    <w:rsid w:val="00175CDD"/>
    <w:rsid w:val="001D6A0C"/>
    <w:rsid w:val="001E0740"/>
    <w:rsid w:val="001E6589"/>
    <w:rsid w:val="00227DAB"/>
    <w:rsid w:val="0025155D"/>
    <w:rsid w:val="00262026"/>
    <w:rsid w:val="002A39D4"/>
    <w:rsid w:val="002A6348"/>
    <w:rsid w:val="002B6644"/>
    <w:rsid w:val="002C6C0D"/>
    <w:rsid w:val="00316BEF"/>
    <w:rsid w:val="003338B9"/>
    <w:rsid w:val="003357E8"/>
    <w:rsid w:val="003426EA"/>
    <w:rsid w:val="0038656E"/>
    <w:rsid w:val="0039175B"/>
    <w:rsid w:val="003A38BD"/>
    <w:rsid w:val="003C4E5E"/>
    <w:rsid w:val="003D6E06"/>
    <w:rsid w:val="00412B2A"/>
    <w:rsid w:val="0041353A"/>
    <w:rsid w:val="00413CEB"/>
    <w:rsid w:val="004169E8"/>
    <w:rsid w:val="00430760"/>
    <w:rsid w:val="00467BA6"/>
    <w:rsid w:val="00480F7E"/>
    <w:rsid w:val="00491FF8"/>
    <w:rsid w:val="00496B2D"/>
    <w:rsid w:val="004A200E"/>
    <w:rsid w:val="004B3521"/>
    <w:rsid w:val="004B686D"/>
    <w:rsid w:val="004C394F"/>
    <w:rsid w:val="004E4402"/>
    <w:rsid w:val="005138EB"/>
    <w:rsid w:val="00517C1F"/>
    <w:rsid w:val="005347D4"/>
    <w:rsid w:val="0055482C"/>
    <w:rsid w:val="0055743C"/>
    <w:rsid w:val="00566417"/>
    <w:rsid w:val="005679CF"/>
    <w:rsid w:val="00572F41"/>
    <w:rsid w:val="00593476"/>
    <w:rsid w:val="005B018E"/>
    <w:rsid w:val="005B24AD"/>
    <w:rsid w:val="005C4EC9"/>
    <w:rsid w:val="005D24D7"/>
    <w:rsid w:val="00611C03"/>
    <w:rsid w:val="006363B6"/>
    <w:rsid w:val="00640841"/>
    <w:rsid w:val="006542D5"/>
    <w:rsid w:val="00655C0B"/>
    <w:rsid w:val="00666378"/>
    <w:rsid w:val="00670ACC"/>
    <w:rsid w:val="00686400"/>
    <w:rsid w:val="00692CA9"/>
    <w:rsid w:val="00694DC3"/>
    <w:rsid w:val="00695BA1"/>
    <w:rsid w:val="006A74A0"/>
    <w:rsid w:val="006C1B0A"/>
    <w:rsid w:val="006C1CBC"/>
    <w:rsid w:val="006C5D4C"/>
    <w:rsid w:val="006E11A1"/>
    <w:rsid w:val="007038BB"/>
    <w:rsid w:val="00703F48"/>
    <w:rsid w:val="007203B2"/>
    <w:rsid w:val="00737E24"/>
    <w:rsid w:val="0074185A"/>
    <w:rsid w:val="007450A4"/>
    <w:rsid w:val="007565B3"/>
    <w:rsid w:val="00756C2E"/>
    <w:rsid w:val="007642BD"/>
    <w:rsid w:val="00773676"/>
    <w:rsid w:val="0079007B"/>
    <w:rsid w:val="007A7FEE"/>
    <w:rsid w:val="007C5F5B"/>
    <w:rsid w:val="007D07A0"/>
    <w:rsid w:val="007E4671"/>
    <w:rsid w:val="007E6AD2"/>
    <w:rsid w:val="007F4AC8"/>
    <w:rsid w:val="00807706"/>
    <w:rsid w:val="008116D3"/>
    <w:rsid w:val="008119F3"/>
    <w:rsid w:val="00820913"/>
    <w:rsid w:val="00821B08"/>
    <w:rsid w:val="0083647F"/>
    <w:rsid w:val="008474CA"/>
    <w:rsid w:val="00855415"/>
    <w:rsid w:val="00857EE8"/>
    <w:rsid w:val="00884A01"/>
    <w:rsid w:val="00887A1F"/>
    <w:rsid w:val="008C15E8"/>
    <w:rsid w:val="008D351E"/>
    <w:rsid w:val="008E32F8"/>
    <w:rsid w:val="008E357F"/>
    <w:rsid w:val="00917F36"/>
    <w:rsid w:val="009230C7"/>
    <w:rsid w:val="00923B54"/>
    <w:rsid w:val="009369F8"/>
    <w:rsid w:val="00937272"/>
    <w:rsid w:val="00951D0A"/>
    <w:rsid w:val="009A6054"/>
    <w:rsid w:val="009A6A59"/>
    <w:rsid w:val="009B2203"/>
    <w:rsid w:val="009C0BBC"/>
    <w:rsid w:val="009E05F2"/>
    <w:rsid w:val="009E1BF4"/>
    <w:rsid w:val="00A10489"/>
    <w:rsid w:val="00A14194"/>
    <w:rsid w:val="00A202DB"/>
    <w:rsid w:val="00A51AF3"/>
    <w:rsid w:val="00A524A7"/>
    <w:rsid w:val="00A568D6"/>
    <w:rsid w:val="00A60F96"/>
    <w:rsid w:val="00A63113"/>
    <w:rsid w:val="00A70129"/>
    <w:rsid w:val="00A7629A"/>
    <w:rsid w:val="00A82FC7"/>
    <w:rsid w:val="00A90688"/>
    <w:rsid w:val="00A90D87"/>
    <w:rsid w:val="00A94897"/>
    <w:rsid w:val="00AA2F30"/>
    <w:rsid w:val="00AA4E43"/>
    <w:rsid w:val="00AB3A8D"/>
    <w:rsid w:val="00AB5AEA"/>
    <w:rsid w:val="00AB74BC"/>
    <w:rsid w:val="00AC0BB3"/>
    <w:rsid w:val="00AE1E39"/>
    <w:rsid w:val="00AF1B66"/>
    <w:rsid w:val="00B01624"/>
    <w:rsid w:val="00B13F35"/>
    <w:rsid w:val="00B16930"/>
    <w:rsid w:val="00B23A7E"/>
    <w:rsid w:val="00B3645A"/>
    <w:rsid w:val="00B6128D"/>
    <w:rsid w:val="00B61AD9"/>
    <w:rsid w:val="00B651C9"/>
    <w:rsid w:val="00B80288"/>
    <w:rsid w:val="00BC4396"/>
    <w:rsid w:val="00BC4BF5"/>
    <w:rsid w:val="00BC5921"/>
    <w:rsid w:val="00BD32C8"/>
    <w:rsid w:val="00BD55EA"/>
    <w:rsid w:val="00BE7B77"/>
    <w:rsid w:val="00C2421B"/>
    <w:rsid w:val="00C25518"/>
    <w:rsid w:val="00C30007"/>
    <w:rsid w:val="00C46459"/>
    <w:rsid w:val="00C72BFF"/>
    <w:rsid w:val="00C74166"/>
    <w:rsid w:val="00C82E76"/>
    <w:rsid w:val="00C95BE5"/>
    <w:rsid w:val="00CB7329"/>
    <w:rsid w:val="00CC382D"/>
    <w:rsid w:val="00CE2359"/>
    <w:rsid w:val="00D4415D"/>
    <w:rsid w:val="00D64BA8"/>
    <w:rsid w:val="00D82080"/>
    <w:rsid w:val="00D92067"/>
    <w:rsid w:val="00D93848"/>
    <w:rsid w:val="00D96416"/>
    <w:rsid w:val="00DA53E5"/>
    <w:rsid w:val="00DA5868"/>
    <w:rsid w:val="00DB6B98"/>
    <w:rsid w:val="00DC42DD"/>
    <w:rsid w:val="00DC68EC"/>
    <w:rsid w:val="00DD574D"/>
    <w:rsid w:val="00DD582E"/>
    <w:rsid w:val="00DE7D55"/>
    <w:rsid w:val="00E102BE"/>
    <w:rsid w:val="00E150C6"/>
    <w:rsid w:val="00E256D4"/>
    <w:rsid w:val="00E32196"/>
    <w:rsid w:val="00E66A5E"/>
    <w:rsid w:val="00E71CF7"/>
    <w:rsid w:val="00E72987"/>
    <w:rsid w:val="00E871FF"/>
    <w:rsid w:val="00E875E2"/>
    <w:rsid w:val="00E95728"/>
    <w:rsid w:val="00EB2A7B"/>
    <w:rsid w:val="00EB5AF9"/>
    <w:rsid w:val="00EC1F6F"/>
    <w:rsid w:val="00EC4E45"/>
    <w:rsid w:val="00ED6F34"/>
    <w:rsid w:val="00EE58BF"/>
    <w:rsid w:val="00F56643"/>
    <w:rsid w:val="00F635B1"/>
    <w:rsid w:val="00F77E50"/>
    <w:rsid w:val="00F8206D"/>
    <w:rsid w:val="00F9467C"/>
    <w:rsid w:val="00FB4525"/>
    <w:rsid w:val="00FF2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729A96-7856-4573-BB62-A9D29587C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5B1"/>
    <w:rPr>
      <w:i/>
      <w:iCs/>
      <w:sz w:val="20"/>
      <w:szCs w:val="20"/>
    </w:rPr>
  </w:style>
  <w:style w:type="paragraph" w:styleId="Heading1">
    <w:name w:val="heading 1"/>
    <w:basedOn w:val="Normal"/>
    <w:next w:val="Normal"/>
    <w:link w:val="Heading1Char"/>
    <w:uiPriority w:val="9"/>
    <w:qFormat/>
    <w:rsid w:val="00F635B1"/>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F635B1"/>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F635B1"/>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F635B1"/>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F635B1"/>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F635B1"/>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F635B1"/>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F635B1"/>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F635B1"/>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5B1"/>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F635B1"/>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F635B1"/>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F635B1"/>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F635B1"/>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F635B1"/>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F635B1"/>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F635B1"/>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F635B1"/>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F635B1"/>
    <w:rPr>
      <w:b/>
      <w:bCs/>
      <w:color w:val="943634" w:themeColor="accent2" w:themeShade="BF"/>
      <w:sz w:val="18"/>
      <w:szCs w:val="18"/>
    </w:rPr>
  </w:style>
  <w:style w:type="paragraph" w:styleId="Title">
    <w:name w:val="Title"/>
    <w:basedOn w:val="Normal"/>
    <w:next w:val="Normal"/>
    <w:link w:val="TitleChar"/>
    <w:uiPriority w:val="10"/>
    <w:qFormat/>
    <w:rsid w:val="00F635B1"/>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F635B1"/>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F635B1"/>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F635B1"/>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F635B1"/>
    <w:rPr>
      <w:b/>
      <w:bCs/>
      <w:spacing w:val="0"/>
    </w:rPr>
  </w:style>
  <w:style w:type="character" w:styleId="Emphasis">
    <w:name w:val="Emphasis"/>
    <w:uiPriority w:val="20"/>
    <w:qFormat/>
    <w:rsid w:val="00F635B1"/>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F635B1"/>
    <w:pPr>
      <w:spacing w:after="0" w:line="240" w:lineRule="auto"/>
    </w:pPr>
  </w:style>
  <w:style w:type="paragraph" w:styleId="ListParagraph">
    <w:name w:val="List Paragraph"/>
    <w:basedOn w:val="Normal"/>
    <w:uiPriority w:val="34"/>
    <w:qFormat/>
    <w:rsid w:val="00F635B1"/>
    <w:pPr>
      <w:ind w:left="720"/>
      <w:contextualSpacing/>
    </w:pPr>
  </w:style>
  <w:style w:type="paragraph" w:styleId="Quote">
    <w:name w:val="Quote"/>
    <w:basedOn w:val="Normal"/>
    <w:next w:val="Normal"/>
    <w:link w:val="QuoteChar"/>
    <w:uiPriority w:val="29"/>
    <w:qFormat/>
    <w:rsid w:val="00F635B1"/>
    <w:rPr>
      <w:i w:val="0"/>
      <w:iCs w:val="0"/>
      <w:color w:val="943634" w:themeColor="accent2" w:themeShade="BF"/>
    </w:rPr>
  </w:style>
  <w:style w:type="character" w:customStyle="1" w:styleId="QuoteChar">
    <w:name w:val="Quote Char"/>
    <w:basedOn w:val="DefaultParagraphFont"/>
    <w:link w:val="Quote"/>
    <w:uiPriority w:val="29"/>
    <w:rsid w:val="00F635B1"/>
    <w:rPr>
      <w:color w:val="943634" w:themeColor="accent2" w:themeShade="BF"/>
      <w:sz w:val="20"/>
      <w:szCs w:val="20"/>
    </w:rPr>
  </w:style>
  <w:style w:type="paragraph" w:styleId="IntenseQuote">
    <w:name w:val="Intense Quote"/>
    <w:basedOn w:val="Normal"/>
    <w:next w:val="Normal"/>
    <w:link w:val="IntenseQuoteChar"/>
    <w:uiPriority w:val="30"/>
    <w:qFormat/>
    <w:rsid w:val="00F635B1"/>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F635B1"/>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F635B1"/>
    <w:rPr>
      <w:rFonts w:asciiTheme="majorHAnsi" w:eastAsiaTheme="majorEastAsia" w:hAnsiTheme="majorHAnsi" w:cstheme="majorBidi"/>
      <w:i/>
      <w:iCs/>
      <w:color w:val="C0504D" w:themeColor="accent2"/>
    </w:rPr>
  </w:style>
  <w:style w:type="character" w:styleId="IntenseEmphasis">
    <w:name w:val="Intense Emphasis"/>
    <w:uiPriority w:val="21"/>
    <w:qFormat/>
    <w:rsid w:val="00F635B1"/>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F635B1"/>
    <w:rPr>
      <w:i/>
      <w:iCs/>
      <w:smallCaps/>
      <w:color w:val="C0504D" w:themeColor="accent2"/>
      <w:u w:color="C0504D" w:themeColor="accent2"/>
    </w:rPr>
  </w:style>
  <w:style w:type="character" w:styleId="IntenseReference">
    <w:name w:val="Intense Reference"/>
    <w:uiPriority w:val="32"/>
    <w:qFormat/>
    <w:rsid w:val="00F635B1"/>
    <w:rPr>
      <w:b/>
      <w:bCs/>
      <w:i/>
      <w:iCs/>
      <w:smallCaps/>
      <w:color w:val="C0504D" w:themeColor="accent2"/>
      <w:u w:color="C0504D" w:themeColor="accent2"/>
    </w:rPr>
  </w:style>
  <w:style w:type="character" w:styleId="BookTitle">
    <w:name w:val="Book Title"/>
    <w:uiPriority w:val="33"/>
    <w:qFormat/>
    <w:rsid w:val="00F635B1"/>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F635B1"/>
    <w:pPr>
      <w:outlineLvl w:val="9"/>
    </w:pPr>
  </w:style>
  <w:style w:type="paragraph" w:styleId="BalloonText">
    <w:name w:val="Balloon Text"/>
    <w:basedOn w:val="Normal"/>
    <w:link w:val="BalloonTextChar"/>
    <w:uiPriority w:val="99"/>
    <w:semiHidden/>
    <w:unhideWhenUsed/>
    <w:rsid w:val="00A51A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AF3"/>
    <w:rPr>
      <w:rFonts w:ascii="Segoe UI" w:hAnsi="Segoe UI" w:cs="Segoe UI"/>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EB388-0968-4200-A24B-B3C42808D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collier</dc:creator>
  <cp:lastModifiedBy>Saints Clerk</cp:lastModifiedBy>
  <cp:revision>4</cp:revision>
  <cp:lastPrinted>2016-10-17T19:09:00Z</cp:lastPrinted>
  <dcterms:created xsi:type="dcterms:W3CDTF">2016-10-11T13:58:00Z</dcterms:created>
  <dcterms:modified xsi:type="dcterms:W3CDTF">2016-10-17T19:15:00Z</dcterms:modified>
</cp:coreProperties>
</file>